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4843" w14:textId="1614DC42" w:rsidR="002A63E2" w:rsidRPr="002A63E2" w:rsidRDefault="002A63E2" w:rsidP="002A63E2">
      <w:pPr>
        <w:tabs>
          <w:tab w:val="left" w:pos="317"/>
        </w:tabs>
        <w:suppressAutoHyphens/>
        <w:ind w:left="360"/>
        <w:jc w:val="right"/>
        <w:rPr>
          <w:color w:val="000000"/>
        </w:rPr>
      </w:pPr>
      <w:r w:rsidRPr="002A63E2">
        <w:rPr>
          <w:color w:val="000000"/>
        </w:rPr>
        <w:t xml:space="preserve">Приложение 2 к </w:t>
      </w:r>
      <w:r w:rsidR="00172947">
        <w:rPr>
          <w:color w:val="000000"/>
        </w:rPr>
        <w:t>конкурсным документам</w:t>
      </w:r>
    </w:p>
    <w:p w14:paraId="2C3D2A5E" w14:textId="77777777" w:rsidR="002A63E2" w:rsidRPr="000660F4" w:rsidRDefault="002A63E2" w:rsidP="00314417">
      <w:pPr>
        <w:tabs>
          <w:tab w:val="left" w:pos="317"/>
        </w:tabs>
        <w:suppressAutoHyphens/>
        <w:ind w:left="360"/>
        <w:jc w:val="both"/>
        <w:rPr>
          <w:color w:val="000000" w:themeColor="text1"/>
        </w:rPr>
      </w:pPr>
    </w:p>
    <w:p w14:paraId="7E541B93" w14:textId="45FB4C20" w:rsidR="00C54112" w:rsidRPr="000660F4" w:rsidRDefault="00314417" w:rsidP="002A63E2">
      <w:pPr>
        <w:tabs>
          <w:tab w:val="left" w:pos="317"/>
        </w:tabs>
        <w:suppressAutoHyphens/>
        <w:ind w:left="360"/>
        <w:jc w:val="center"/>
        <w:rPr>
          <w:b/>
          <w:bCs/>
          <w:color w:val="000000" w:themeColor="text1"/>
        </w:rPr>
      </w:pPr>
      <w:r w:rsidRPr="000660F4">
        <w:rPr>
          <w:b/>
          <w:bCs/>
          <w:color w:val="000000" w:themeColor="text1"/>
        </w:rPr>
        <w:t>Требования к условиям поставки</w:t>
      </w:r>
      <w:r w:rsidR="008E6E18" w:rsidRPr="000660F4">
        <w:rPr>
          <w:b/>
          <w:bCs/>
          <w:color w:val="000000" w:themeColor="text1"/>
        </w:rPr>
        <w:t xml:space="preserve"> и Полиграфической продукции</w:t>
      </w:r>
    </w:p>
    <w:p w14:paraId="24D94F3D" w14:textId="77777777" w:rsidR="00314417" w:rsidRPr="000660F4" w:rsidRDefault="00314417" w:rsidP="00314417">
      <w:pPr>
        <w:tabs>
          <w:tab w:val="left" w:pos="317"/>
        </w:tabs>
        <w:suppressAutoHyphens/>
        <w:ind w:left="360"/>
        <w:jc w:val="both"/>
        <w:rPr>
          <w:color w:val="000000" w:themeColor="text1"/>
        </w:rPr>
      </w:pPr>
    </w:p>
    <w:p w14:paraId="71E7DB8D" w14:textId="4B60E2AF" w:rsidR="008E6E18" w:rsidRPr="000660F4" w:rsidRDefault="008E6E18" w:rsidP="00314417">
      <w:pPr>
        <w:tabs>
          <w:tab w:val="left" w:pos="317"/>
        </w:tabs>
        <w:suppressAutoHyphens/>
        <w:ind w:left="360"/>
        <w:jc w:val="both"/>
        <w:rPr>
          <w:color w:val="000000" w:themeColor="text1"/>
        </w:rPr>
      </w:pPr>
      <w:r w:rsidRPr="000660F4">
        <w:rPr>
          <w:b/>
          <w:bCs/>
          <w:color w:val="000000" w:themeColor="text1"/>
        </w:rPr>
        <w:t>Требования к условиям поставки</w:t>
      </w:r>
    </w:p>
    <w:p w14:paraId="110E1DF4" w14:textId="233090D5" w:rsidR="00B10C65" w:rsidRPr="000660F4" w:rsidRDefault="00B10C65" w:rsidP="00314417">
      <w:pPr>
        <w:pStyle w:val="a7"/>
        <w:numPr>
          <w:ilvl w:val="0"/>
          <w:numId w:val="1"/>
        </w:numPr>
        <w:tabs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Поставка </w:t>
      </w:r>
      <w:r w:rsidR="00314417" w:rsidRPr="000660F4">
        <w:rPr>
          <w:color w:val="000000" w:themeColor="text1"/>
        </w:rPr>
        <w:t xml:space="preserve">по </w:t>
      </w:r>
      <w:r w:rsidRPr="000660F4">
        <w:rPr>
          <w:color w:val="000000" w:themeColor="text1"/>
        </w:rPr>
        <w:t xml:space="preserve">осуществляется партиями на основании заявок </w:t>
      </w:r>
      <w:r w:rsidR="002A63E2" w:rsidRPr="000660F4">
        <w:rPr>
          <w:color w:val="000000" w:themeColor="text1"/>
        </w:rPr>
        <w:t>Покупателя</w:t>
      </w:r>
      <w:r w:rsidRPr="000660F4">
        <w:rPr>
          <w:color w:val="000000" w:themeColor="text1"/>
        </w:rPr>
        <w:t>. Допускается заявка на количество не кратное тиражу.</w:t>
      </w:r>
    </w:p>
    <w:p w14:paraId="659FC3AC" w14:textId="136479A5" w:rsidR="00B10C65" w:rsidRPr="000660F4" w:rsidRDefault="00B10C65" w:rsidP="00314417">
      <w:pPr>
        <w:pStyle w:val="a7"/>
        <w:numPr>
          <w:ilvl w:val="0"/>
          <w:numId w:val="1"/>
        </w:numPr>
        <w:tabs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Заявки на изготовление и </w:t>
      </w:r>
      <w:r w:rsidR="002A63E2" w:rsidRPr="000660F4">
        <w:rPr>
          <w:color w:val="000000" w:themeColor="text1"/>
        </w:rPr>
        <w:t>поставку</w:t>
      </w:r>
      <w:r w:rsidRPr="000660F4">
        <w:rPr>
          <w:color w:val="000000" w:themeColor="text1"/>
        </w:rPr>
        <w:t xml:space="preserve"> полиграфической продукции </w:t>
      </w:r>
      <w:r w:rsidR="002A63E2" w:rsidRPr="000660F4">
        <w:rPr>
          <w:color w:val="000000" w:themeColor="text1"/>
        </w:rPr>
        <w:t xml:space="preserve">Покупатель </w:t>
      </w:r>
      <w:r w:rsidRPr="000660F4">
        <w:rPr>
          <w:color w:val="000000" w:themeColor="text1"/>
        </w:rPr>
        <w:t xml:space="preserve">направляет </w:t>
      </w:r>
      <w:r w:rsidR="002A63E2" w:rsidRPr="000660F4">
        <w:rPr>
          <w:color w:val="000000" w:themeColor="text1"/>
        </w:rPr>
        <w:t xml:space="preserve">Поставщику </w:t>
      </w:r>
      <w:r w:rsidRPr="000660F4">
        <w:rPr>
          <w:color w:val="000000" w:themeColor="text1"/>
        </w:rPr>
        <w:t>посредством электронной связи в произвольной форме.</w:t>
      </w:r>
    </w:p>
    <w:p w14:paraId="3D2299DE" w14:textId="438CCAA6" w:rsidR="00B10C65" w:rsidRPr="000660F4" w:rsidRDefault="00B10C65" w:rsidP="00314417">
      <w:pPr>
        <w:pStyle w:val="a7"/>
        <w:numPr>
          <w:ilvl w:val="0"/>
          <w:numId w:val="1"/>
        </w:numPr>
        <w:tabs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По требованию </w:t>
      </w:r>
      <w:r w:rsidR="002A63E2" w:rsidRPr="000660F4">
        <w:rPr>
          <w:color w:val="000000" w:themeColor="text1"/>
        </w:rPr>
        <w:t>Покупателя Поставщик</w:t>
      </w:r>
      <w:r w:rsidRPr="000660F4">
        <w:rPr>
          <w:color w:val="000000" w:themeColor="text1"/>
        </w:rPr>
        <w:t xml:space="preserve"> обязуется предостав</w:t>
      </w:r>
      <w:r w:rsidR="00314417" w:rsidRPr="000660F4">
        <w:rPr>
          <w:color w:val="000000" w:themeColor="text1"/>
        </w:rPr>
        <w:t>лять</w:t>
      </w:r>
      <w:r w:rsidRPr="000660F4">
        <w:rPr>
          <w:color w:val="000000" w:themeColor="text1"/>
        </w:rPr>
        <w:t xml:space="preserve"> для согласования цветопробу изготавливаемой полиграфической продукции, а также образцы бумаги для печати.</w:t>
      </w:r>
    </w:p>
    <w:p w14:paraId="7375A134" w14:textId="1596084A" w:rsidR="00B10C65" w:rsidRPr="000660F4" w:rsidRDefault="00D56A9D" w:rsidP="00314417">
      <w:pPr>
        <w:pStyle w:val="a7"/>
        <w:numPr>
          <w:ilvl w:val="0"/>
          <w:numId w:val="1"/>
        </w:numPr>
        <w:tabs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В</w:t>
      </w:r>
      <w:r w:rsidR="00B10C65" w:rsidRPr="000660F4">
        <w:rPr>
          <w:color w:val="000000" w:themeColor="text1"/>
        </w:rPr>
        <w:t>ыдел</w:t>
      </w:r>
      <w:r w:rsidRPr="000660F4">
        <w:rPr>
          <w:color w:val="000000" w:themeColor="text1"/>
        </w:rPr>
        <w:t>ение</w:t>
      </w:r>
      <w:r w:rsidR="00B10C65" w:rsidRPr="000660F4">
        <w:rPr>
          <w:color w:val="000000" w:themeColor="text1"/>
        </w:rPr>
        <w:t xml:space="preserve"> персонального менеджера и дизайнера для курирования </w:t>
      </w:r>
      <w:r w:rsidR="002A63E2" w:rsidRPr="000660F4">
        <w:rPr>
          <w:color w:val="000000" w:themeColor="text1"/>
        </w:rPr>
        <w:t>заявок Покупателя</w:t>
      </w:r>
      <w:r w:rsidR="00B10C65" w:rsidRPr="000660F4">
        <w:rPr>
          <w:color w:val="000000" w:themeColor="text1"/>
        </w:rPr>
        <w:t>.</w:t>
      </w:r>
    </w:p>
    <w:p w14:paraId="373CFD27" w14:textId="77777777" w:rsidR="009825E9" w:rsidRDefault="00B10C65" w:rsidP="00314417">
      <w:pPr>
        <w:pStyle w:val="a7"/>
        <w:numPr>
          <w:ilvl w:val="0"/>
          <w:numId w:val="1"/>
        </w:numPr>
        <w:tabs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Доставка и разгрузка П</w:t>
      </w:r>
      <w:r w:rsidR="002A63E2" w:rsidRPr="000660F4">
        <w:rPr>
          <w:color w:val="000000" w:themeColor="text1"/>
        </w:rPr>
        <w:t>олиграфической п</w:t>
      </w:r>
      <w:r w:rsidRPr="000660F4">
        <w:rPr>
          <w:color w:val="000000" w:themeColor="text1"/>
        </w:rPr>
        <w:t>родукции осуществляются силами</w:t>
      </w:r>
      <w:r w:rsidR="002A63E2" w:rsidRPr="000660F4">
        <w:rPr>
          <w:color w:val="000000" w:themeColor="text1"/>
        </w:rPr>
        <w:t xml:space="preserve"> и за счет</w:t>
      </w:r>
      <w:r w:rsidRPr="000660F4">
        <w:rPr>
          <w:color w:val="000000" w:themeColor="text1"/>
        </w:rPr>
        <w:t xml:space="preserve"> Поставщика </w:t>
      </w:r>
      <w:r w:rsidR="009825E9">
        <w:rPr>
          <w:color w:val="000000" w:themeColor="text1"/>
        </w:rPr>
        <w:t>по следующим адресам:</w:t>
      </w:r>
    </w:p>
    <w:p w14:paraId="58730C34" w14:textId="3262EDB3" w:rsidR="009825E9" w:rsidRDefault="009825E9" w:rsidP="009825E9">
      <w:pPr>
        <w:pStyle w:val="a7"/>
        <w:tabs>
          <w:tab w:val="left" w:pos="317"/>
        </w:tabs>
        <w:suppressAutoHyphens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9825E9">
        <w:rPr>
          <w:color w:val="000000" w:themeColor="text1"/>
        </w:rPr>
        <w:t>г. Минск, Партизанский проспект, 6a</w:t>
      </w:r>
      <w:r w:rsidR="001D62D4">
        <w:rPr>
          <w:color w:val="000000" w:themeColor="text1"/>
        </w:rPr>
        <w:t>;</w:t>
      </w:r>
      <w:r w:rsidRPr="009825E9">
        <w:rPr>
          <w:color w:val="000000" w:themeColor="text1"/>
        </w:rPr>
        <w:t xml:space="preserve"> </w:t>
      </w:r>
    </w:p>
    <w:p w14:paraId="1A587E01" w14:textId="3EE6AD82" w:rsidR="009825E9" w:rsidRDefault="009825E9" w:rsidP="009825E9">
      <w:pPr>
        <w:pStyle w:val="a7"/>
        <w:tabs>
          <w:tab w:val="left" w:pos="317"/>
        </w:tabs>
        <w:suppressAutoHyphens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30186">
        <w:rPr>
          <w:color w:val="000000" w:themeColor="text1"/>
        </w:rPr>
        <w:t xml:space="preserve">г. Минск, </w:t>
      </w:r>
      <w:r w:rsidRPr="009825E9">
        <w:rPr>
          <w:color w:val="000000" w:themeColor="text1"/>
        </w:rPr>
        <w:t>ул. З.Бядули, 11.</w:t>
      </w:r>
    </w:p>
    <w:p w14:paraId="02B633A4" w14:textId="355034A9" w:rsidR="00B10C65" w:rsidRPr="000660F4" w:rsidRDefault="009825E9" w:rsidP="009825E9">
      <w:pPr>
        <w:pStyle w:val="a7"/>
        <w:tabs>
          <w:tab w:val="left" w:pos="317"/>
        </w:tabs>
        <w:suppressAutoHyphens/>
        <w:jc w:val="both"/>
        <w:rPr>
          <w:color w:val="000000" w:themeColor="text1"/>
        </w:rPr>
      </w:pPr>
      <w:r>
        <w:rPr>
          <w:color w:val="000000" w:themeColor="text1"/>
        </w:rPr>
        <w:t>По дополнительному согласованию Покупателя и Поставщика предусмотреть возможность доставки продукции (партии товара) с</w:t>
      </w:r>
      <w:r w:rsidR="00314417" w:rsidRPr="000660F4">
        <w:rPr>
          <w:color w:val="000000" w:themeColor="text1"/>
        </w:rPr>
        <w:t>огласно адресной программе</w:t>
      </w:r>
      <w:r w:rsidR="00C54112" w:rsidRPr="000660F4">
        <w:rPr>
          <w:color w:val="000000" w:themeColor="text1"/>
        </w:rPr>
        <w:t xml:space="preserve"> в соответствие с</w:t>
      </w:r>
      <w:r w:rsidR="00B10C65" w:rsidRPr="000660F4">
        <w:rPr>
          <w:color w:val="000000" w:themeColor="text1"/>
        </w:rPr>
        <w:t xml:space="preserve"> Приложени</w:t>
      </w:r>
      <w:r w:rsidR="00C54112" w:rsidRPr="000660F4">
        <w:rPr>
          <w:color w:val="000000" w:themeColor="text1"/>
        </w:rPr>
        <w:t>ем 3</w:t>
      </w:r>
      <w:r w:rsidR="002A63E2" w:rsidRPr="000660F4">
        <w:rPr>
          <w:color w:val="000000" w:themeColor="text1"/>
        </w:rPr>
        <w:t xml:space="preserve"> к Заданию на закупку</w:t>
      </w:r>
      <w:r w:rsidR="00B10C65" w:rsidRPr="000660F4">
        <w:rPr>
          <w:color w:val="000000" w:themeColor="text1"/>
        </w:rPr>
        <w:t>.</w:t>
      </w:r>
    </w:p>
    <w:p w14:paraId="3303B350" w14:textId="02ABF081" w:rsidR="00B10C65" w:rsidRPr="000660F4" w:rsidRDefault="00314417" w:rsidP="00314417">
      <w:pPr>
        <w:pStyle w:val="a7"/>
        <w:tabs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По указанию </w:t>
      </w:r>
      <w:r w:rsidR="002A63E2" w:rsidRPr="000660F4">
        <w:rPr>
          <w:color w:val="000000" w:themeColor="text1"/>
        </w:rPr>
        <w:t xml:space="preserve">Покупателя Полиграфическая </w:t>
      </w:r>
      <w:r w:rsidR="00B10C65" w:rsidRPr="000660F4">
        <w:rPr>
          <w:color w:val="000000" w:themeColor="text1"/>
        </w:rPr>
        <w:t xml:space="preserve">продукция должна быть упакована и </w:t>
      </w:r>
      <w:r w:rsidR="002A63E2" w:rsidRPr="000660F4">
        <w:rPr>
          <w:color w:val="000000" w:themeColor="text1"/>
        </w:rPr>
        <w:t>про</w:t>
      </w:r>
      <w:r w:rsidR="00B10C65" w:rsidRPr="000660F4">
        <w:rPr>
          <w:color w:val="000000" w:themeColor="text1"/>
        </w:rPr>
        <w:t xml:space="preserve">маркирована согласно указаниям в </w:t>
      </w:r>
      <w:r w:rsidR="002A63E2" w:rsidRPr="000660F4">
        <w:rPr>
          <w:color w:val="000000" w:themeColor="text1"/>
        </w:rPr>
        <w:t>з</w:t>
      </w:r>
      <w:r w:rsidR="00B10C65" w:rsidRPr="000660F4">
        <w:rPr>
          <w:color w:val="000000" w:themeColor="text1"/>
        </w:rPr>
        <w:t>аявке (упакована в стрейч пленку / коробку / кули</w:t>
      </w:r>
      <w:r w:rsidR="002A63E2" w:rsidRPr="000660F4">
        <w:rPr>
          <w:color w:val="000000" w:themeColor="text1"/>
        </w:rPr>
        <w:t>)</w:t>
      </w:r>
      <w:r w:rsidR="00B10C65" w:rsidRPr="000660F4">
        <w:rPr>
          <w:color w:val="000000" w:themeColor="text1"/>
        </w:rPr>
        <w:t>. На каждую упаковку крепится маркировка, с указанием точного названия П</w:t>
      </w:r>
      <w:r w:rsidR="002A63E2" w:rsidRPr="000660F4">
        <w:rPr>
          <w:color w:val="000000" w:themeColor="text1"/>
        </w:rPr>
        <w:t>олиграфической п</w:t>
      </w:r>
      <w:r w:rsidR="00B10C65" w:rsidRPr="000660F4">
        <w:rPr>
          <w:color w:val="000000" w:themeColor="text1"/>
        </w:rPr>
        <w:t>родукции, количества в упаковке, указанием адреса либо иная информация). П</w:t>
      </w:r>
      <w:r w:rsidR="002A63E2" w:rsidRPr="000660F4">
        <w:rPr>
          <w:color w:val="000000" w:themeColor="text1"/>
        </w:rPr>
        <w:t>олиграфическая п</w:t>
      </w:r>
      <w:r w:rsidR="00B10C65" w:rsidRPr="000660F4">
        <w:rPr>
          <w:color w:val="000000" w:themeColor="text1"/>
        </w:rPr>
        <w:t xml:space="preserve">родукция должна быть упакована таким образом, чтобы была полностью обеспечена ее сохранностью при транспортировке, </w:t>
      </w:r>
      <w:r w:rsidR="002A63E2" w:rsidRPr="000660F4">
        <w:rPr>
          <w:color w:val="000000" w:themeColor="text1"/>
        </w:rPr>
        <w:t>погрузо</w:t>
      </w:r>
      <w:r w:rsidR="00154AD9" w:rsidRPr="000660F4">
        <w:rPr>
          <w:color w:val="000000" w:themeColor="text1"/>
        </w:rPr>
        <w:t>чно</w:t>
      </w:r>
      <w:r w:rsidR="002A63E2" w:rsidRPr="000660F4">
        <w:rPr>
          <w:color w:val="000000" w:themeColor="text1"/>
        </w:rPr>
        <w:t>-</w:t>
      </w:r>
      <w:r w:rsidR="00B10C65" w:rsidRPr="000660F4">
        <w:rPr>
          <w:color w:val="000000" w:themeColor="text1"/>
        </w:rPr>
        <w:t>разгруз</w:t>
      </w:r>
      <w:r w:rsidR="002A63E2" w:rsidRPr="000660F4">
        <w:rPr>
          <w:color w:val="000000" w:themeColor="text1"/>
        </w:rPr>
        <w:t>очных работах</w:t>
      </w:r>
      <w:r w:rsidR="00B10C65" w:rsidRPr="000660F4">
        <w:rPr>
          <w:color w:val="000000" w:themeColor="text1"/>
        </w:rPr>
        <w:t xml:space="preserve"> и хранении</w:t>
      </w:r>
      <w:r w:rsidR="00C54112" w:rsidRPr="000660F4">
        <w:rPr>
          <w:color w:val="000000" w:themeColor="text1"/>
        </w:rPr>
        <w:t>.</w:t>
      </w:r>
    </w:p>
    <w:p w14:paraId="3C28289E" w14:textId="77777777" w:rsidR="008E6E18" w:rsidRPr="000660F4" w:rsidRDefault="008E6E18" w:rsidP="008E6E18">
      <w:pPr>
        <w:pStyle w:val="a7"/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</w:p>
    <w:p w14:paraId="1D212C7A" w14:textId="1414F2F2" w:rsidR="008E6E18" w:rsidRPr="000660F4" w:rsidRDefault="008E6E18" w:rsidP="00E31A99">
      <w:pPr>
        <w:pStyle w:val="a7"/>
        <w:tabs>
          <w:tab w:val="left" w:pos="0"/>
          <w:tab w:val="left" w:pos="317"/>
        </w:tabs>
        <w:suppressAutoHyphens/>
        <w:ind w:left="426"/>
        <w:jc w:val="both"/>
        <w:rPr>
          <w:color w:val="000000" w:themeColor="text1"/>
        </w:rPr>
      </w:pPr>
      <w:r w:rsidRPr="000660F4">
        <w:rPr>
          <w:b/>
          <w:bCs/>
          <w:color w:val="000000" w:themeColor="text1"/>
        </w:rPr>
        <w:t>Требования к Полиграфической продукции</w:t>
      </w:r>
    </w:p>
    <w:p w14:paraId="367A6603" w14:textId="17799357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Поставляемая </w:t>
      </w:r>
      <w:r w:rsidR="008E6E18" w:rsidRPr="000660F4">
        <w:rPr>
          <w:color w:val="000000" w:themeColor="text1"/>
        </w:rPr>
        <w:t xml:space="preserve">Полиграфическая </w:t>
      </w:r>
      <w:r w:rsidRPr="000660F4">
        <w:rPr>
          <w:color w:val="000000" w:themeColor="text1"/>
        </w:rPr>
        <w:t xml:space="preserve">продукция должна быть качественная, новая </w:t>
      </w:r>
      <w:r w:rsidR="00314417" w:rsidRPr="000660F4">
        <w:rPr>
          <w:color w:val="000000" w:themeColor="text1"/>
        </w:rPr>
        <w:t xml:space="preserve">и </w:t>
      </w:r>
      <w:r w:rsidRPr="000660F4">
        <w:rPr>
          <w:color w:val="000000" w:themeColor="text1"/>
        </w:rPr>
        <w:t>не бывшая в использовании;</w:t>
      </w:r>
    </w:p>
    <w:p w14:paraId="10A85982" w14:textId="152BB5F5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По</w:t>
      </w:r>
      <w:r w:rsidR="008E6E18" w:rsidRPr="000660F4">
        <w:rPr>
          <w:color w:val="000000" w:themeColor="text1"/>
        </w:rPr>
        <w:t>лиграфическая</w:t>
      </w:r>
      <w:r w:rsidRPr="000660F4">
        <w:rPr>
          <w:color w:val="000000" w:themeColor="text1"/>
        </w:rPr>
        <w:t xml:space="preserve"> продукция должна полностью соответствовать техническим характеристикам, указанным в Заявке;</w:t>
      </w:r>
    </w:p>
    <w:p w14:paraId="037DCBD3" w14:textId="489C2ACE" w:rsidR="00C54112" w:rsidRPr="000660F4" w:rsidRDefault="008E6E18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Полиграфическая продукция</w:t>
      </w:r>
      <w:r w:rsidR="00C54112" w:rsidRPr="000660F4">
        <w:rPr>
          <w:color w:val="000000" w:themeColor="text1"/>
        </w:rPr>
        <w:t xml:space="preserve"> должна соответствовать </w:t>
      </w:r>
      <w:r w:rsidRPr="000660F4">
        <w:rPr>
          <w:color w:val="000000" w:themeColor="text1"/>
        </w:rPr>
        <w:t xml:space="preserve">по </w:t>
      </w:r>
      <w:r w:rsidR="00C54112" w:rsidRPr="000660F4">
        <w:rPr>
          <w:color w:val="000000" w:themeColor="text1"/>
        </w:rPr>
        <w:t>комплект</w:t>
      </w:r>
      <w:r w:rsidRPr="000660F4">
        <w:rPr>
          <w:color w:val="000000" w:themeColor="text1"/>
        </w:rPr>
        <w:t>ности</w:t>
      </w:r>
      <w:r w:rsidR="00C54112" w:rsidRPr="000660F4">
        <w:rPr>
          <w:color w:val="000000" w:themeColor="text1"/>
        </w:rPr>
        <w:t xml:space="preserve"> и количеству</w:t>
      </w:r>
      <w:r w:rsidRPr="000660F4">
        <w:rPr>
          <w:color w:val="000000" w:themeColor="text1"/>
        </w:rPr>
        <w:t xml:space="preserve">, </w:t>
      </w:r>
      <w:r w:rsidR="00C54112" w:rsidRPr="000660F4">
        <w:rPr>
          <w:color w:val="000000" w:themeColor="text1"/>
        </w:rPr>
        <w:t>указанным в Заявке;</w:t>
      </w:r>
    </w:p>
    <w:p w14:paraId="0C00FE66" w14:textId="6EB3E9E0" w:rsidR="00C54112" w:rsidRPr="000660F4" w:rsidRDefault="008E6E18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В поставляемой партии Полиграфической продукции не должно быть </w:t>
      </w:r>
      <w:r w:rsidR="00C54112" w:rsidRPr="000660F4">
        <w:rPr>
          <w:color w:val="000000" w:themeColor="text1"/>
        </w:rPr>
        <w:t>производственного брака;</w:t>
      </w:r>
    </w:p>
    <w:p w14:paraId="482BF41E" w14:textId="70A827C3" w:rsidR="00C54112" w:rsidRPr="000660F4" w:rsidRDefault="008E6E18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Полиграфическая продукция</w:t>
      </w:r>
      <w:r w:rsidR="00C54112" w:rsidRPr="000660F4">
        <w:rPr>
          <w:color w:val="000000" w:themeColor="text1"/>
        </w:rPr>
        <w:t xml:space="preserve"> должна принадлежать </w:t>
      </w:r>
      <w:r w:rsidRPr="000660F4">
        <w:rPr>
          <w:color w:val="000000" w:themeColor="text1"/>
        </w:rPr>
        <w:t>П</w:t>
      </w:r>
      <w:r w:rsidR="00C54112" w:rsidRPr="000660F4">
        <w:rPr>
          <w:color w:val="000000" w:themeColor="text1"/>
        </w:rPr>
        <w:t>оставщику на правах собственности, не быть под залогом и арестом, не являться предметом исков и быть свободной от прав третьих лиц.</w:t>
      </w:r>
    </w:p>
    <w:p w14:paraId="2EA53F64" w14:textId="797F9A12" w:rsidR="00C54112" w:rsidRPr="000660F4" w:rsidRDefault="002476CC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Полиграфическая продукция</w:t>
      </w:r>
      <w:r w:rsidR="00C54112" w:rsidRPr="000660F4">
        <w:rPr>
          <w:color w:val="000000" w:themeColor="text1"/>
        </w:rPr>
        <w:t xml:space="preserve"> должна точно соответствовать утвержденному макету;</w:t>
      </w:r>
    </w:p>
    <w:p w14:paraId="147DB5F3" w14:textId="7CEE793F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Точность совмещения красок при печати должна быть не менее 0,1 мм; </w:t>
      </w:r>
    </w:p>
    <w:p w14:paraId="35B9DDDB" w14:textId="5A2BBD1E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Соответствие цветопередачи </w:t>
      </w:r>
      <w:r w:rsidR="00BE472F" w:rsidRPr="000660F4">
        <w:rPr>
          <w:color w:val="000000" w:themeColor="text1"/>
        </w:rPr>
        <w:t>Полиграфической продукции</w:t>
      </w:r>
      <w:r w:rsidRPr="000660F4">
        <w:rPr>
          <w:color w:val="000000" w:themeColor="text1"/>
        </w:rPr>
        <w:t xml:space="preserve"> утвержденной цветопробе;</w:t>
      </w:r>
    </w:p>
    <w:p w14:paraId="3680E557" w14:textId="681D7CA0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Отсутствие на </w:t>
      </w:r>
      <w:r w:rsidR="00BE472F" w:rsidRPr="000660F4">
        <w:rPr>
          <w:color w:val="000000" w:themeColor="text1"/>
        </w:rPr>
        <w:t>Полиграфической продукции</w:t>
      </w:r>
      <w:r w:rsidRPr="000660F4">
        <w:rPr>
          <w:color w:val="000000" w:themeColor="text1"/>
        </w:rPr>
        <w:t xml:space="preserve"> помарок и других сторонних элементов;</w:t>
      </w:r>
    </w:p>
    <w:p w14:paraId="09EAF8BA" w14:textId="105DC811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Не должны допускаться непропечатки, резка не по контуру, смазывание краски</w:t>
      </w:r>
      <w:r w:rsidR="00BE472F" w:rsidRPr="000660F4">
        <w:rPr>
          <w:color w:val="000000" w:themeColor="text1"/>
        </w:rPr>
        <w:t xml:space="preserve"> и </w:t>
      </w:r>
      <w:r w:rsidRPr="000660F4">
        <w:rPr>
          <w:color w:val="000000" w:themeColor="text1"/>
        </w:rPr>
        <w:t>разнотон;</w:t>
      </w:r>
    </w:p>
    <w:p w14:paraId="16549AF0" w14:textId="5C96EA21" w:rsidR="00C54112" w:rsidRPr="000660F4" w:rsidRDefault="00BE472F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Не допускаются </w:t>
      </w:r>
      <w:r w:rsidR="00C54112" w:rsidRPr="000660F4">
        <w:rPr>
          <w:color w:val="000000" w:themeColor="text1"/>
        </w:rPr>
        <w:t>механически</w:t>
      </w:r>
      <w:r w:rsidRPr="000660F4">
        <w:rPr>
          <w:color w:val="000000" w:themeColor="text1"/>
        </w:rPr>
        <w:t>е</w:t>
      </w:r>
      <w:r w:rsidR="00C54112" w:rsidRPr="000660F4">
        <w:rPr>
          <w:color w:val="000000" w:themeColor="text1"/>
        </w:rPr>
        <w:t xml:space="preserve"> повреждени</w:t>
      </w:r>
      <w:r w:rsidRPr="000660F4">
        <w:rPr>
          <w:color w:val="000000" w:themeColor="text1"/>
        </w:rPr>
        <w:t>я Полиграфической продукции</w:t>
      </w:r>
      <w:r w:rsidR="00C54112" w:rsidRPr="000660F4">
        <w:rPr>
          <w:color w:val="000000" w:themeColor="text1"/>
        </w:rPr>
        <w:t xml:space="preserve"> (в том числе при изготовлении, упаковке и погрузке): разрыв</w:t>
      </w:r>
      <w:r w:rsidRPr="000660F4">
        <w:rPr>
          <w:color w:val="000000" w:themeColor="text1"/>
        </w:rPr>
        <w:t>ы</w:t>
      </w:r>
      <w:r w:rsidR="00C54112" w:rsidRPr="000660F4">
        <w:rPr>
          <w:color w:val="000000" w:themeColor="text1"/>
        </w:rPr>
        <w:t>, морщин</w:t>
      </w:r>
      <w:r w:rsidRPr="000660F4">
        <w:rPr>
          <w:color w:val="000000" w:themeColor="text1"/>
        </w:rPr>
        <w:t>ы</w:t>
      </w:r>
      <w:r w:rsidR="00C54112" w:rsidRPr="000660F4">
        <w:rPr>
          <w:color w:val="000000" w:themeColor="text1"/>
        </w:rPr>
        <w:t>, склад</w:t>
      </w:r>
      <w:r w:rsidRPr="000660F4">
        <w:rPr>
          <w:color w:val="000000" w:themeColor="text1"/>
        </w:rPr>
        <w:t>ки</w:t>
      </w:r>
      <w:r w:rsidR="00C54112" w:rsidRPr="000660F4">
        <w:rPr>
          <w:color w:val="000000" w:themeColor="text1"/>
        </w:rPr>
        <w:t>, загнуты</w:t>
      </w:r>
      <w:r w:rsidRPr="000660F4">
        <w:rPr>
          <w:color w:val="000000" w:themeColor="text1"/>
        </w:rPr>
        <w:t>е</w:t>
      </w:r>
      <w:r w:rsidR="00C54112" w:rsidRPr="000660F4">
        <w:rPr>
          <w:color w:val="000000" w:themeColor="text1"/>
        </w:rPr>
        <w:t xml:space="preserve"> угл</w:t>
      </w:r>
      <w:r w:rsidRPr="000660F4">
        <w:rPr>
          <w:color w:val="000000" w:themeColor="text1"/>
        </w:rPr>
        <w:t>ы</w:t>
      </w:r>
      <w:r w:rsidR="00C54112" w:rsidRPr="000660F4">
        <w:rPr>
          <w:color w:val="000000" w:themeColor="text1"/>
        </w:rPr>
        <w:t>, кром</w:t>
      </w:r>
      <w:r w:rsidRPr="000660F4">
        <w:rPr>
          <w:color w:val="000000" w:themeColor="text1"/>
        </w:rPr>
        <w:t>ки</w:t>
      </w:r>
      <w:r w:rsidR="00C54112" w:rsidRPr="000660F4">
        <w:rPr>
          <w:color w:val="000000" w:themeColor="text1"/>
        </w:rPr>
        <w:t xml:space="preserve"> и други</w:t>
      </w:r>
      <w:r w:rsidRPr="000660F4">
        <w:rPr>
          <w:color w:val="000000" w:themeColor="text1"/>
        </w:rPr>
        <w:t>е</w:t>
      </w:r>
      <w:r w:rsidR="00C54112" w:rsidRPr="000660F4">
        <w:rPr>
          <w:color w:val="000000" w:themeColor="text1"/>
        </w:rPr>
        <w:t xml:space="preserve"> элемент</w:t>
      </w:r>
      <w:r w:rsidRPr="000660F4">
        <w:rPr>
          <w:color w:val="000000" w:themeColor="text1"/>
        </w:rPr>
        <w:t>ы</w:t>
      </w:r>
      <w:r w:rsidR="00C54112" w:rsidRPr="000660F4">
        <w:rPr>
          <w:color w:val="000000" w:themeColor="text1"/>
        </w:rPr>
        <w:t xml:space="preserve"> отделочного оборудования;</w:t>
      </w:r>
    </w:p>
    <w:p w14:paraId="46C8B8D6" w14:textId="1F79FA02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Неточность резки, вырубки, фальцовки не должна превышать 0,5 мм, допуск по совмещению лица и оборота оттиска </w:t>
      </w:r>
      <w:r w:rsidR="003F2BD5" w:rsidRPr="000660F4">
        <w:rPr>
          <w:color w:val="000000" w:themeColor="text1"/>
        </w:rPr>
        <w:t xml:space="preserve">– </w:t>
      </w:r>
      <w:r w:rsidRPr="000660F4">
        <w:rPr>
          <w:color w:val="000000" w:themeColor="text1"/>
        </w:rPr>
        <w:t>не более 0,5 мм;</w:t>
      </w:r>
    </w:p>
    <w:p w14:paraId="1D67C6CE" w14:textId="33AB82D2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 xml:space="preserve">Недопустимы перевернутые, пропущенные, перепутанные полосы, иллюстрации, подписи к ним, заголовки, буквы и знаки на титуле, а также зеркальное расположение текста и иллюстраций и любые другие отличия от утверждённого </w:t>
      </w:r>
      <w:r w:rsidR="003F2BD5" w:rsidRPr="000660F4">
        <w:rPr>
          <w:color w:val="000000" w:themeColor="text1"/>
        </w:rPr>
        <w:t xml:space="preserve">Покупателем </w:t>
      </w:r>
      <w:r w:rsidRPr="000660F4">
        <w:rPr>
          <w:color w:val="000000" w:themeColor="text1"/>
        </w:rPr>
        <w:t>макета.</w:t>
      </w:r>
    </w:p>
    <w:p w14:paraId="62B0E729" w14:textId="0A6DDBC9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t>Недопустимы дефекты воспроизведения шрифта</w:t>
      </w:r>
      <w:r w:rsidR="00294BBC" w:rsidRPr="000660F4">
        <w:rPr>
          <w:color w:val="000000" w:themeColor="text1"/>
        </w:rPr>
        <w:t xml:space="preserve"> и</w:t>
      </w:r>
      <w:r w:rsidRPr="000660F4">
        <w:rPr>
          <w:color w:val="000000" w:themeColor="text1"/>
        </w:rPr>
        <w:t xml:space="preserve"> печати иллюстраций;</w:t>
      </w:r>
    </w:p>
    <w:p w14:paraId="6B939518" w14:textId="09ACFD0A" w:rsidR="00C54112" w:rsidRPr="000660F4" w:rsidRDefault="00C54112" w:rsidP="00E31A99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</w:rPr>
      </w:pPr>
      <w:r w:rsidRPr="000660F4">
        <w:rPr>
          <w:color w:val="000000" w:themeColor="text1"/>
        </w:rPr>
        <w:lastRenderedPageBreak/>
        <w:t xml:space="preserve">Качество материалов (сырья) и оборудования, используемых при изготовлении </w:t>
      </w:r>
      <w:r w:rsidR="000660F4" w:rsidRPr="000660F4">
        <w:rPr>
          <w:color w:val="000000" w:themeColor="text1"/>
        </w:rPr>
        <w:t>Полиграфической продукции,</w:t>
      </w:r>
      <w:r w:rsidRPr="000660F4">
        <w:rPr>
          <w:color w:val="000000" w:themeColor="text1"/>
        </w:rPr>
        <w:t xml:space="preserve"> должно соответствовать требованиям действующих норм на </w:t>
      </w:r>
      <w:r w:rsidR="00294BBC" w:rsidRPr="000660F4">
        <w:rPr>
          <w:color w:val="000000" w:themeColor="text1"/>
        </w:rPr>
        <w:t>П</w:t>
      </w:r>
      <w:r w:rsidRPr="000660F4">
        <w:rPr>
          <w:color w:val="000000" w:themeColor="text1"/>
        </w:rPr>
        <w:t xml:space="preserve">олиграфическую продукцию (ГОСТов, сертификатов качества, гигиенических сертификатов). По требованию </w:t>
      </w:r>
      <w:r w:rsidR="00294BBC" w:rsidRPr="000660F4">
        <w:rPr>
          <w:color w:val="000000" w:themeColor="text1"/>
        </w:rPr>
        <w:t xml:space="preserve">Покупателя </w:t>
      </w:r>
      <w:r w:rsidRPr="000660F4">
        <w:rPr>
          <w:color w:val="000000" w:themeColor="text1"/>
        </w:rPr>
        <w:t xml:space="preserve">Поставщик предоставляет необходимую документацию на материалы (сырье) и оборудование (сертификаты качества и </w:t>
      </w:r>
      <w:r w:rsidR="000660F4" w:rsidRPr="000660F4">
        <w:rPr>
          <w:color w:val="000000" w:themeColor="text1"/>
        </w:rPr>
        <w:t>т. п.</w:t>
      </w:r>
      <w:r w:rsidRPr="000660F4">
        <w:rPr>
          <w:color w:val="000000" w:themeColor="text1"/>
        </w:rPr>
        <w:t>).</w:t>
      </w:r>
    </w:p>
    <w:p w14:paraId="368EDF41" w14:textId="4730AA33" w:rsidR="002E1E7B" w:rsidRPr="000660F4" w:rsidRDefault="00B10C65" w:rsidP="00D60623">
      <w:pPr>
        <w:pStyle w:val="a7"/>
        <w:numPr>
          <w:ilvl w:val="0"/>
          <w:numId w:val="2"/>
        </w:numPr>
        <w:tabs>
          <w:tab w:val="left" w:pos="0"/>
          <w:tab w:val="left" w:pos="317"/>
        </w:tabs>
        <w:suppressAutoHyphens/>
        <w:jc w:val="both"/>
        <w:rPr>
          <w:color w:val="000000" w:themeColor="text1"/>
          <w:sz w:val="22"/>
          <w:szCs w:val="22"/>
        </w:rPr>
      </w:pPr>
      <w:r w:rsidRPr="000660F4">
        <w:rPr>
          <w:color w:val="000000" w:themeColor="text1"/>
        </w:rPr>
        <w:t>Замена бракованной П</w:t>
      </w:r>
      <w:r w:rsidR="00294BBC" w:rsidRPr="000660F4">
        <w:rPr>
          <w:color w:val="000000" w:themeColor="text1"/>
        </w:rPr>
        <w:t>олиграфической п</w:t>
      </w:r>
      <w:r w:rsidRPr="000660F4">
        <w:rPr>
          <w:color w:val="000000" w:themeColor="text1"/>
        </w:rPr>
        <w:t>родукции осуществляется силами и за счет Исполнителя</w:t>
      </w:r>
      <w:r w:rsidR="00294BBC" w:rsidRPr="000660F4">
        <w:rPr>
          <w:color w:val="000000" w:themeColor="text1"/>
        </w:rPr>
        <w:t xml:space="preserve"> в течение</w:t>
      </w:r>
      <w:r w:rsidR="000660F4" w:rsidRPr="000660F4">
        <w:rPr>
          <w:color w:val="000000" w:themeColor="text1"/>
        </w:rPr>
        <w:t xml:space="preserve"> 3</w:t>
      </w:r>
      <w:r w:rsidR="00294BBC" w:rsidRPr="000660F4">
        <w:rPr>
          <w:color w:val="000000" w:themeColor="text1"/>
        </w:rPr>
        <w:t xml:space="preserve"> </w:t>
      </w:r>
      <w:r w:rsidR="000660F4" w:rsidRPr="000660F4">
        <w:rPr>
          <w:color w:val="000000" w:themeColor="text1"/>
        </w:rPr>
        <w:t>(трех</w:t>
      </w:r>
      <w:r w:rsidR="00294BBC" w:rsidRPr="000660F4">
        <w:rPr>
          <w:color w:val="000000" w:themeColor="text1"/>
        </w:rPr>
        <w:t>) рабочих дней</w:t>
      </w:r>
      <w:r w:rsidRPr="000660F4">
        <w:rPr>
          <w:color w:val="000000" w:themeColor="text1"/>
        </w:rPr>
        <w:t>.</w:t>
      </w:r>
    </w:p>
    <w:sectPr w:rsidR="002E1E7B" w:rsidRPr="000660F4" w:rsidSect="007F656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9A1"/>
    <w:multiLevelType w:val="hybridMultilevel"/>
    <w:tmpl w:val="79DC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36C"/>
    <w:multiLevelType w:val="hybridMultilevel"/>
    <w:tmpl w:val="E3609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ED8"/>
    <w:multiLevelType w:val="hybridMultilevel"/>
    <w:tmpl w:val="6C4E6138"/>
    <w:lvl w:ilvl="0" w:tplc="3892B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79553">
    <w:abstractNumId w:val="2"/>
  </w:num>
  <w:num w:numId="2" w16cid:durableId="1811708269">
    <w:abstractNumId w:val="1"/>
  </w:num>
  <w:num w:numId="3" w16cid:durableId="107913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5"/>
    <w:rsid w:val="00030186"/>
    <w:rsid w:val="000660F4"/>
    <w:rsid w:val="00096090"/>
    <w:rsid w:val="00154AD9"/>
    <w:rsid w:val="00172947"/>
    <w:rsid w:val="001D62D4"/>
    <w:rsid w:val="002476CC"/>
    <w:rsid w:val="00294BBC"/>
    <w:rsid w:val="002A63E2"/>
    <w:rsid w:val="002E1E7B"/>
    <w:rsid w:val="00314417"/>
    <w:rsid w:val="003F2BD5"/>
    <w:rsid w:val="003F565C"/>
    <w:rsid w:val="006A043B"/>
    <w:rsid w:val="00743F4F"/>
    <w:rsid w:val="007F656E"/>
    <w:rsid w:val="00866DB9"/>
    <w:rsid w:val="008E1D50"/>
    <w:rsid w:val="008E6E18"/>
    <w:rsid w:val="00923AD0"/>
    <w:rsid w:val="009825E9"/>
    <w:rsid w:val="00AB31DB"/>
    <w:rsid w:val="00AF07EA"/>
    <w:rsid w:val="00B10C65"/>
    <w:rsid w:val="00BE472F"/>
    <w:rsid w:val="00C150A7"/>
    <w:rsid w:val="00C54112"/>
    <w:rsid w:val="00D56A9D"/>
    <w:rsid w:val="00D60623"/>
    <w:rsid w:val="00E31A99"/>
    <w:rsid w:val="00E73162"/>
    <w:rsid w:val="00EF306E"/>
    <w:rsid w:val="00EF759E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74F4"/>
  <w15:chartTrackingRefBased/>
  <w15:docId w15:val="{B1A28D55-C102-44C4-A678-F36686F9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6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0C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0C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0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0C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0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0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0C65"/>
    <w:rPr>
      <w:i/>
      <w:iCs/>
      <w:color w:val="404040" w:themeColor="text1" w:themeTint="BF"/>
    </w:rPr>
  </w:style>
  <w:style w:type="paragraph" w:styleId="a7">
    <w:name w:val="List Paragraph"/>
    <w:aliases w:val="Bullet List,FooterText,numbered,SL_Абзац списка,название,Маркер,List Paragraph,Bullet Number,Нумерованый список,List Paragraph1,lp1,Абзац списка1,Абзац списка2,f_Абзац 1,Абзац списка4,ПАРАГРАФ"/>
    <w:basedOn w:val="a"/>
    <w:link w:val="a8"/>
    <w:uiPriority w:val="34"/>
    <w:qFormat/>
    <w:rsid w:val="00B10C6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0C6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0C6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10C65"/>
    <w:rPr>
      <w:b/>
      <w:bCs/>
      <w:smallCaps/>
      <w:color w:val="0F4761" w:themeColor="accent1" w:themeShade="BF"/>
      <w:spacing w:val="5"/>
    </w:rPr>
  </w:style>
  <w:style w:type="paragraph" w:styleId="ad">
    <w:name w:val="annotation text"/>
    <w:basedOn w:val="a"/>
    <w:link w:val="ae"/>
    <w:uiPriority w:val="99"/>
    <w:unhideWhenUsed/>
    <w:rsid w:val="00B10C6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B10C65"/>
    <w:rPr>
      <w:kern w:val="0"/>
      <w:sz w:val="20"/>
      <w:szCs w:val="2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B10C65"/>
    <w:rPr>
      <w:sz w:val="16"/>
      <w:szCs w:val="16"/>
    </w:rPr>
  </w:style>
  <w:style w:type="character" w:customStyle="1" w:styleId="a8">
    <w:name w:val="Абзац списка Знак"/>
    <w:aliases w:val="Bullet List Знак,FooterText Знак,numbered Знак,SL_Абзац списка Знак,название Знак,Маркер Знак,List Paragraph Знак,Bullet Number Знак,Нумерованый список Знак,List Paragraph1 Знак,lp1 Знак,Абзац списка1 Знак,Абзац списка2 Знак"/>
    <w:link w:val="a7"/>
    <w:uiPriority w:val="34"/>
    <w:qFormat/>
    <w:locked/>
    <w:rsid w:val="00B10C65"/>
  </w:style>
  <w:style w:type="paragraph" w:styleId="af0">
    <w:name w:val="annotation subject"/>
    <w:basedOn w:val="ad"/>
    <w:next w:val="ad"/>
    <w:link w:val="af1"/>
    <w:uiPriority w:val="99"/>
    <w:semiHidden/>
    <w:unhideWhenUsed/>
    <w:rsid w:val="0031441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314417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2">
    <w:name w:val="Revision"/>
    <w:hidden/>
    <w:uiPriority w:val="99"/>
    <w:semiHidden/>
    <w:rsid w:val="002A63E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Горбатюк Екатерина</dc:creator>
  <cp:keywords/>
  <dc:description/>
  <cp:lastModifiedBy>Лагутина Анастасия</cp:lastModifiedBy>
  <cp:revision>5</cp:revision>
  <dcterms:created xsi:type="dcterms:W3CDTF">2026-06-25T08:42:00Z</dcterms:created>
  <dcterms:modified xsi:type="dcterms:W3CDTF">2026-07-10T11:34:00Z</dcterms:modified>
</cp:coreProperties>
</file>